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B0" w:rsidRDefault="00CE61B0" w:rsidP="00CE61B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E61B0" w:rsidRPr="001105F8" w:rsidRDefault="00954A3B" w:rsidP="00CE61B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GMGF/206/121</w:t>
      </w:r>
      <w:r w:rsidR="00CE61B0" w:rsidRPr="00954A3B">
        <w:rPr>
          <w:rFonts w:ascii="Arial" w:hAnsi="Arial" w:cs="Arial"/>
          <w:b/>
          <w:sz w:val="24"/>
          <w:szCs w:val="24"/>
        </w:rPr>
        <w:t>/2020</w:t>
      </w:r>
    </w:p>
    <w:p w:rsidR="00CE61B0" w:rsidRPr="001105F8" w:rsidRDefault="00CE61B0" w:rsidP="00CE61B0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CE61B0" w:rsidRPr="001105F8" w:rsidRDefault="00CE61B0" w:rsidP="00CE61B0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CE61B0" w:rsidRPr="001105F8" w:rsidRDefault="00CE61B0" w:rsidP="00CE61B0">
      <w:pPr>
        <w:jc w:val="right"/>
        <w:rPr>
          <w:rFonts w:ascii="Arial" w:hAnsi="Arial" w:cs="Arial"/>
          <w:sz w:val="24"/>
          <w:szCs w:val="24"/>
        </w:rPr>
      </w:pPr>
    </w:p>
    <w:p w:rsidR="00CE61B0" w:rsidRPr="001105F8" w:rsidRDefault="00CE61B0" w:rsidP="00CE61B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CE61B0" w:rsidRDefault="00CE61B0" w:rsidP="00CE61B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CE61B0" w:rsidRPr="00807598" w:rsidRDefault="00CE61B0" w:rsidP="00CE61B0">
      <w:pPr>
        <w:rPr>
          <w:rFonts w:ascii="Arial" w:hAnsi="Arial" w:cs="Arial"/>
          <w:b/>
          <w:i/>
          <w:sz w:val="24"/>
          <w:szCs w:val="24"/>
        </w:rPr>
      </w:pPr>
    </w:p>
    <w:p w:rsidR="00CE61B0" w:rsidRPr="001105F8" w:rsidRDefault="00CE61B0" w:rsidP="00CE61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46BBF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97D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pedido por la </w:t>
      </w:r>
      <w:r w:rsidRPr="005D797D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</w:t>
      </w:r>
      <w:r>
        <w:rPr>
          <w:rFonts w:ascii="Arial" w:hAnsi="Arial" w:cs="Arial"/>
          <w:b/>
          <w:sz w:val="24"/>
          <w:szCs w:val="24"/>
        </w:rPr>
        <w:t>, EN CONCATENACIÓN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CE61B0" w:rsidRDefault="00CE61B0" w:rsidP="00CE61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el Municipio de Gómez Farías Jalisco, a través del </w:t>
      </w:r>
      <w:r w:rsidRPr="001105F8">
        <w:rPr>
          <w:rFonts w:ascii="Arial" w:hAnsi="Arial" w:cs="Arial"/>
          <w:sz w:val="24"/>
          <w:szCs w:val="24"/>
        </w:rPr>
        <w:t xml:space="preserve">Departamento de Hacienda Municipal </w:t>
      </w:r>
      <w:r w:rsidRPr="00F46BBF">
        <w:rPr>
          <w:rFonts w:ascii="Arial" w:hAnsi="Arial" w:cs="Arial"/>
          <w:b/>
          <w:sz w:val="24"/>
          <w:szCs w:val="24"/>
          <w:u w:val="single"/>
        </w:rPr>
        <w:t>NO recibe ningún tipo de subsidio.</w:t>
      </w:r>
      <w:r w:rsidRPr="001105F8">
        <w:rPr>
          <w:rFonts w:ascii="Arial" w:hAnsi="Arial" w:cs="Arial"/>
          <w:sz w:val="24"/>
          <w:szCs w:val="24"/>
        </w:rPr>
        <w:t xml:space="preserve"> </w:t>
      </w:r>
    </w:p>
    <w:p w:rsidR="00CE61B0" w:rsidRDefault="00CE61B0" w:rsidP="00CE61B0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05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mismo orden de ideas, a continuación se desglosa la información referente al </w:t>
      </w:r>
      <w:r w:rsidRPr="005D797D">
        <w:rPr>
          <w:rFonts w:ascii="Arial" w:hAnsi="Arial" w:cs="Arial"/>
          <w:b/>
          <w:sz w:val="24"/>
          <w:szCs w:val="24"/>
        </w:rPr>
        <w:t>SUBSIDIO ASIGNADO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durante el mes de </w:t>
      </w:r>
      <w:r>
        <w:rPr>
          <w:rFonts w:ascii="Arial" w:hAnsi="Arial" w:cs="Arial"/>
          <w:b/>
          <w:sz w:val="24"/>
          <w:szCs w:val="24"/>
          <w:u w:val="single"/>
        </w:rPr>
        <w:t>MAYO DEL EJERCICIO FISCAL 2020</w:t>
      </w:r>
      <w:r w:rsidRPr="0067652F">
        <w:rPr>
          <w:rFonts w:ascii="Arial" w:hAnsi="Arial" w:cs="Arial"/>
          <w:b/>
          <w:sz w:val="24"/>
          <w:szCs w:val="24"/>
          <w:u w:val="single"/>
        </w:rPr>
        <w:t>.</w:t>
      </w:r>
    </w:p>
    <w:p w:rsidR="00CE61B0" w:rsidRDefault="00CE61B0" w:rsidP="00CE61B0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E61B0" w:rsidRPr="003050E2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CE61B0" w:rsidRPr="003050E2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CE61B0" w:rsidRPr="003050E2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CE61B0" w:rsidRPr="00CE6180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 DE MAYO DEL AÑO 2020</w:t>
      </w:r>
      <w:r w:rsidRPr="00945A8F">
        <w:rPr>
          <w:rFonts w:ascii="Arial" w:hAnsi="Arial" w:cs="Arial"/>
          <w:sz w:val="24"/>
          <w:szCs w:val="24"/>
        </w:rPr>
        <w:t>.</w:t>
      </w:r>
    </w:p>
    <w:p w:rsidR="00CE61B0" w:rsidRPr="00454D7F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>
        <w:rPr>
          <w:rFonts w:ascii="Arial" w:hAnsi="Arial" w:cs="Arial"/>
          <w:sz w:val="24"/>
          <w:szCs w:val="24"/>
        </w:rPr>
        <w:t xml:space="preserve"> SUBSIDIO DIF 1RA MAYO 2020</w:t>
      </w:r>
    </w:p>
    <w:p w:rsidR="00CE61B0" w:rsidRPr="00CE6180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$ 75</w:t>
      </w:r>
      <w:r w:rsidRPr="00F46BBF">
        <w:rPr>
          <w:rFonts w:ascii="Arial" w:hAnsi="Arial" w:cs="Arial"/>
          <w:sz w:val="24"/>
          <w:szCs w:val="24"/>
        </w:rPr>
        <w:t>,000.00</w:t>
      </w:r>
    </w:p>
    <w:p w:rsidR="00CE61B0" w:rsidRPr="003050E2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CE61B0" w:rsidRPr="00CE6180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CE61B0" w:rsidRPr="00CE6180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CE61B0" w:rsidRPr="00CE6180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CE61B0" w:rsidRPr="00111B29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>
        <w:rPr>
          <w:rFonts w:ascii="Arial" w:hAnsi="Arial" w:cs="Arial"/>
          <w:sz w:val="24"/>
          <w:szCs w:val="24"/>
        </w:rPr>
        <w:t xml:space="preserve"> MENSUAL.</w:t>
      </w:r>
    </w:p>
    <w:p w:rsidR="00CE61B0" w:rsidRDefault="00CE61B0" w:rsidP="00CE61B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E61B0" w:rsidRPr="003050E2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CE61B0" w:rsidRPr="003050E2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CE61B0" w:rsidRPr="003050E2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CE61B0" w:rsidRPr="00CE6180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 DE MAYO DEL AÑO 2020</w:t>
      </w:r>
      <w:r w:rsidRPr="00945A8F">
        <w:rPr>
          <w:rFonts w:ascii="Arial" w:hAnsi="Arial" w:cs="Arial"/>
          <w:sz w:val="24"/>
          <w:szCs w:val="24"/>
        </w:rPr>
        <w:t>.</w:t>
      </w:r>
    </w:p>
    <w:p w:rsidR="00CE61B0" w:rsidRPr="006775DB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SUBSIDIO DIF 2DA MAYO 2020</w:t>
      </w:r>
      <w:r w:rsidRPr="00945A8F">
        <w:rPr>
          <w:rFonts w:ascii="Arial" w:hAnsi="Arial" w:cs="Arial"/>
          <w:sz w:val="24"/>
          <w:szCs w:val="24"/>
        </w:rPr>
        <w:t>.</w:t>
      </w:r>
    </w:p>
    <w:p w:rsidR="00CE61B0" w:rsidRDefault="00CE61B0" w:rsidP="00CE61B0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E61B0" w:rsidRDefault="00CE61B0" w:rsidP="00CE61B0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E61B0" w:rsidRDefault="00CE61B0" w:rsidP="00CE61B0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E61B0" w:rsidRPr="00454D7F" w:rsidRDefault="00CE61B0" w:rsidP="00CE61B0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E61B0" w:rsidRPr="00CE6180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$ 75</w:t>
      </w:r>
      <w:r w:rsidRPr="00F46BBF">
        <w:rPr>
          <w:rFonts w:ascii="Arial" w:hAnsi="Arial" w:cs="Arial"/>
          <w:sz w:val="24"/>
          <w:szCs w:val="24"/>
        </w:rPr>
        <w:t>,000.00</w:t>
      </w:r>
    </w:p>
    <w:p w:rsidR="00CE61B0" w:rsidRPr="003050E2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CE61B0" w:rsidRPr="00CE6180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CE61B0" w:rsidRPr="00CE6180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CE61B0" w:rsidRPr="00CE6180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CE61B0" w:rsidRPr="003754F5" w:rsidRDefault="00CE61B0" w:rsidP="00CE6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CE61B0" w:rsidRPr="003754F5" w:rsidRDefault="00CE61B0" w:rsidP="00CE61B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E61B0" w:rsidRDefault="00CE61B0" w:rsidP="00CE61B0">
      <w:pPr>
        <w:jc w:val="both"/>
        <w:rPr>
          <w:rFonts w:ascii="Arial" w:hAnsi="Arial" w:cs="Arial"/>
          <w:sz w:val="24"/>
          <w:szCs w:val="24"/>
        </w:rPr>
      </w:pPr>
    </w:p>
    <w:p w:rsidR="00CE61B0" w:rsidRPr="00C82F37" w:rsidRDefault="00CE61B0" w:rsidP="00CE61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2F37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https://www.ayuntamientogomezfarias.gob.mx/Pagina.aspx?id=ce82ff6d-50db-4dc9-b133-050bb22abc31</w:t>
        </w:r>
      </w:hyperlink>
      <w:r w:rsidRPr="00C82F37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82F37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CE61B0" w:rsidRDefault="00CE61B0" w:rsidP="00CE61B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E61B0" w:rsidRDefault="00CE61B0" w:rsidP="00CE61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CE61B0" w:rsidRPr="006775DB" w:rsidRDefault="00CE61B0" w:rsidP="00CE61B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E61B0" w:rsidRPr="001105F8" w:rsidRDefault="00CE61B0" w:rsidP="00CE61B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CE61B0" w:rsidRPr="001105F8" w:rsidRDefault="00CE61B0" w:rsidP="00CE61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“2020,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CE61B0" w:rsidRPr="00532D63" w:rsidRDefault="00CE61B0" w:rsidP="00CE61B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01 DE JUNIO DEL AÑO 2020.</w:t>
      </w:r>
    </w:p>
    <w:p w:rsidR="00CE61B0" w:rsidRPr="001105F8" w:rsidRDefault="00CE61B0" w:rsidP="00CE61B0">
      <w:pPr>
        <w:jc w:val="center"/>
        <w:rPr>
          <w:rFonts w:ascii="Arial" w:hAnsi="Arial" w:cs="Arial"/>
          <w:sz w:val="24"/>
          <w:szCs w:val="24"/>
        </w:rPr>
      </w:pPr>
    </w:p>
    <w:p w:rsidR="00CE61B0" w:rsidRDefault="00CE61B0" w:rsidP="00CE61B0">
      <w:pPr>
        <w:jc w:val="center"/>
        <w:rPr>
          <w:rFonts w:ascii="Arial" w:hAnsi="Arial" w:cs="Arial"/>
          <w:b/>
          <w:sz w:val="24"/>
          <w:szCs w:val="24"/>
        </w:rPr>
      </w:pPr>
    </w:p>
    <w:p w:rsidR="00CE61B0" w:rsidRDefault="00CE61B0" w:rsidP="00CE61B0">
      <w:pPr>
        <w:jc w:val="center"/>
        <w:rPr>
          <w:rFonts w:ascii="Arial" w:hAnsi="Arial" w:cs="Arial"/>
          <w:b/>
          <w:sz w:val="24"/>
          <w:szCs w:val="24"/>
        </w:rPr>
      </w:pPr>
    </w:p>
    <w:p w:rsidR="00CE61B0" w:rsidRDefault="00CE61B0" w:rsidP="00CE61B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03A0" wp14:editId="2B31F7B4">
                <wp:simplePos x="0" y="0"/>
                <wp:positionH relativeFrom="margin">
                  <wp:posOffset>1091565</wp:posOffset>
                </wp:positionH>
                <wp:positionV relativeFrom="paragraph">
                  <wp:posOffset>274320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9F0D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95pt,21.6pt" to="360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E61B0" w:rsidRPr="001105F8" w:rsidRDefault="00CE61B0" w:rsidP="00CE61B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CE61B0" w:rsidRPr="001105F8" w:rsidRDefault="00CE61B0" w:rsidP="00CE61B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CB2B94" w:rsidRDefault="00CB2B94">
      <w:pPr>
        <w:rPr>
          <w:rFonts w:ascii="Arial" w:hAnsi="Arial" w:cs="Arial"/>
          <w:i/>
          <w:sz w:val="20"/>
          <w:szCs w:val="24"/>
        </w:rPr>
      </w:pPr>
    </w:p>
    <w:p w:rsidR="003066D1" w:rsidRPr="00CE61B0" w:rsidRDefault="00CE61B0">
      <w:pPr>
        <w:rPr>
          <w:rFonts w:ascii="Arial" w:hAnsi="Arial" w:cs="Arial"/>
          <w:i/>
          <w:sz w:val="20"/>
          <w:szCs w:val="24"/>
        </w:rPr>
      </w:pPr>
      <w:proofErr w:type="spellStart"/>
      <w:r w:rsidRPr="005D797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5D797D">
        <w:rPr>
          <w:rFonts w:ascii="Arial" w:hAnsi="Arial" w:cs="Arial"/>
          <w:i/>
          <w:sz w:val="20"/>
          <w:szCs w:val="24"/>
        </w:rPr>
        <w:t>. Archivo.</w:t>
      </w:r>
    </w:p>
    <w:sectPr w:rsidR="003066D1" w:rsidRPr="00CE61B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400F">
      <w:pPr>
        <w:spacing w:after="0" w:line="240" w:lineRule="auto"/>
      </w:pPr>
      <w:r>
        <w:separator/>
      </w:r>
    </w:p>
  </w:endnote>
  <w:endnote w:type="continuationSeparator" w:id="0">
    <w:p w:rsidR="00000000" w:rsidRDefault="005F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400F">
      <w:pPr>
        <w:spacing w:after="0" w:line="240" w:lineRule="auto"/>
      </w:pPr>
      <w:r>
        <w:separator/>
      </w:r>
    </w:p>
  </w:footnote>
  <w:footnote w:type="continuationSeparator" w:id="0">
    <w:p w:rsidR="00000000" w:rsidRDefault="005F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0"/>
    <w:rsid w:val="000A7935"/>
    <w:rsid w:val="00272FA8"/>
    <w:rsid w:val="002F483C"/>
    <w:rsid w:val="003066D1"/>
    <w:rsid w:val="0033008B"/>
    <w:rsid w:val="0051699B"/>
    <w:rsid w:val="005A7308"/>
    <w:rsid w:val="005F400F"/>
    <w:rsid w:val="006E6AEF"/>
    <w:rsid w:val="00954A3B"/>
    <w:rsid w:val="00A033A9"/>
    <w:rsid w:val="00CB2B94"/>
    <w:rsid w:val="00CE61B0"/>
    <w:rsid w:val="00DF4548"/>
    <w:rsid w:val="00F71B12"/>
    <w:rsid w:val="00F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BB4296-0C39-4C97-A628-9D5305B2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B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1B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E6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1B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E61B0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CE61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9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ce82ff6d-50db-4dc9-b133-050bb22abc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14</cp:revision>
  <cp:lastPrinted>2020-06-01T17:14:00Z</cp:lastPrinted>
  <dcterms:created xsi:type="dcterms:W3CDTF">2020-06-01T15:32:00Z</dcterms:created>
  <dcterms:modified xsi:type="dcterms:W3CDTF">2020-06-01T17:18:00Z</dcterms:modified>
</cp:coreProperties>
</file>